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7EB22DE" w14:textId="77777777" w:rsidR="00C03580" w:rsidRDefault="00C03580" w:rsidP="008F4600">
      <w:pPr>
        <w:shd w:val="clear" w:color="auto" w:fill="FFFFFF"/>
        <w:spacing w:after="0"/>
        <w:ind w:left="-357" w:right="-6"/>
        <w:jc w:val="center"/>
      </w:pPr>
      <w:r>
        <w:rPr>
          <w:rFonts w:ascii="Times New Roman" w:hAnsi="Times New Roman"/>
          <w:b/>
          <w:sz w:val="24"/>
          <w:szCs w:val="24"/>
        </w:rPr>
        <w:t>Техническое задание</w:t>
      </w:r>
    </w:p>
    <w:p w14:paraId="42A59928" w14:textId="77777777" w:rsidR="00AE65C4" w:rsidRDefault="00C03580" w:rsidP="008F4600">
      <w:pPr>
        <w:tabs>
          <w:tab w:val="left" w:pos="720"/>
        </w:tabs>
        <w:ind w:right="355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spacing w:val="-1"/>
          <w:sz w:val="24"/>
          <w:szCs w:val="24"/>
        </w:rPr>
        <w:t xml:space="preserve">на выполнение работ по </w:t>
      </w:r>
      <w:r w:rsidRPr="0053493A">
        <w:rPr>
          <w:rFonts w:ascii="Times New Roman" w:hAnsi="Times New Roman"/>
          <w:b/>
          <w:bCs/>
          <w:sz w:val="24"/>
          <w:szCs w:val="24"/>
        </w:rPr>
        <w:t>капитальному ремонту (</w:t>
      </w:r>
      <w:r w:rsidR="00EC2216" w:rsidRPr="0053493A">
        <w:rPr>
          <w:rFonts w:ascii="Times New Roman" w:hAnsi="Times New Roman"/>
          <w:b/>
          <w:bCs/>
          <w:sz w:val="24"/>
          <w:szCs w:val="24"/>
        </w:rPr>
        <w:t xml:space="preserve">в том числе </w:t>
      </w:r>
      <w:r w:rsidRPr="0053493A">
        <w:rPr>
          <w:rFonts w:ascii="Times New Roman" w:hAnsi="Times New Roman"/>
          <w:b/>
          <w:bCs/>
          <w:sz w:val="24"/>
          <w:szCs w:val="24"/>
        </w:rPr>
        <w:t>благоустройству) двор</w:t>
      </w:r>
      <w:r w:rsidR="0053493A">
        <w:rPr>
          <w:rFonts w:ascii="Times New Roman" w:hAnsi="Times New Roman"/>
          <w:b/>
          <w:bCs/>
          <w:sz w:val="24"/>
          <w:szCs w:val="24"/>
        </w:rPr>
        <w:t>ов</w:t>
      </w:r>
      <w:r w:rsidR="00F248B3">
        <w:rPr>
          <w:rFonts w:ascii="Times New Roman" w:hAnsi="Times New Roman"/>
          <w:b/>
          <w:bCs/>
          <w:sz w:val="24"/>
          <w:szCs w:val="24"/>
        </w:rPr>
        <w:t>ой</w:t>
      </w:r>
      <w:r w:rsidR="0053493A">
        <w:rPr>
          <w:rFonts w:ascii="Times New Roman" w:hAnsi="Times New Roman"/>
          <w:b/>
          <w:bCs/>
          <w:sz w:val="24"/>
          <w:szCs w:val="24"/>
        </w:rPr>
        <w:t xml:space="preserve"> территори</w:t>
      </w:r>
      <w:r w:rsidR="00F248B3">
        <w:rPr>
          <w:rFonts w:ascii="Times New Roman" w:hAnsi="Times New Roman"/>
          <w:b/>
          <w:bCs/>
          <w:sz w:val="24"/>
          <w:szCs w:val="24"/>
        </w:rPr>
        <w:t>и</w:t>
      </w:r>
      <w:r w:rsidR="00EC2216" w:rsidRPr="0053493A">
        <w:rPr>
          <w:rFonts w:ascii="Times New Roman" w:hAnsi="Times New Roman"/>
          <w:b/>
          <w:bCs/>
          <w:sz w:val="24"/>
          <w:szCs w:val="24"/>
        </w:rPr>
        <w:t xml:space="preserve"> многоквартирн</w:t>
      </w:r>
      <w:r w:rsidR="00F248B3">
        <w:rPr>
          <w:rFonts w:ascii="Times New Roman" w:hAnsi="Times New Roman"/>
          <w:b/>
          <w:bCs/>
          <w:sz w:val="24"/>
          <w:szCs w:val="24"/>
        </w:rPr>
        <w:t>ого</w:t>
      </w:r>
      <w:r w:rsidR="00EC2216" w:rsidRPr="0053493A">
        <w:rPr>
          <w:rFonts w:ascii="Times New Roman" w:hAnsi="Times New Roman"/>
          <w:b/>
          <w:bCs/>
          <w:sz w:val="24"/>
          <w:szCs w:val="24"/>
        </w:rPr>
        <w:t xml:space="preserve"> дом</w:t>
      </w:r>
      <w:r w:rsidR="00F248B3">
        <w:rPr>
          <w:rFonts w:ascii="Times New Roman" w:hAnsi="Times New Roman"/>
          <w:b/>
          <w:bCs/>
          <w:sz w:val="24"/>
          <w:szCs w:val="24"/>
        </w:rPr>
        <w:t>а</w:t>
      </w:r>
      <w:r w:rsidRPr="0053493A">
        <w:rPr>
          <w:rFonts w:ascii="Times New Roman" w:hAnsi="Times New Roman"/>
          <w:b/>
          <w:bCs/>
          <w:sz w:val="24"/>
          <w:szCs w:val="24"/>
        </w:rPr>
        <w:t xml:space="preserve"> </w:t>
      </w:r>
      <w:bookmarkStart w:id="0" w:name="_Hlk125923173"/>
      <w:r w:rsidR="0053493A" w:rsidRPr="0053493A">
        <w:rPr>
          <w:rFonts w:ascii="Times New Roman" w:hAnsi="Times New Roman"/>
          <w:b/>
          <w:color w:val="000000"/>
          <w:spacing w:val="-1"/>
        </w:rPr>
        <w:t xml:space="preserve">№ </w:t>
      </w:r>
      <w:r w:rsidR="00F248B3">
        <w:rPr>
          <w:rFonts w:ascii="Times New Roman" w:hAnsi="Times New Roman"/>
          <w:b/>
        </w:rPr>
        <w:t>_</w:t>
      </w:r>
      <w:r w:rsidR="00D24C18">
        <w:rPr>
          <w:rFonts w:ascii="Times New Roman" w:hAnsi="Times New Roman"/>
          <w:b/>
          <w:u w:val="single"/>
        </w:rPr>
        <w:t>16</w:t>
      </w:r>
      <w:r w:rsidR="00F248B3">
        <w:rPr>
          <w:rFonts w:ascii="Times New Roman" w:hAnsi="Times New Roman"/>
          <w:b/>
        </w:rPr>
        <w:t>_</w:t>
      </w:r>
      <w:r w:rsidR="00AE65C4">
        <w:rPr>
          <w:rFonts w:ascii="Times New Roman" w:hAnsi="Times New Roman"/>
          <w:b/>
        </w:rPr>
        <w:t xml:space="preserve"> по ул. </w:t>
      </w:r>
      <w:r w:rsidR="00D24C18">
        <w:rPr>
          <w:rFonts w:ascii="Times New Roman" w:hAnsi="Times New Roman"/>
          <w:b/>
          <w:u w:val="single"/>
        </w:rPr>
        <w:t>Белова</w:t>
      </w:r>
      <w:r w:rsidR="0053493A" w:rsidRPr="0053493A">
        <w:rPr>
          <w:rFonts w:ascii="Times New Roman" w:hAnsi="Times New Roman"/>
          <w:b/>
        </w:rPr>
        <w:t xml:space="preserve"> </w:t>
      </w:r>
      <w:bookmarkEnd w:id="0"/>
      <w:r w:rsidR="0053493A" w:rsidRPr="0053493A">
        <w:rPr>
          <w:rFonts w:ascii="Times New Roman" w:hAnsi="Times New Roman"/>
          <w:b/>
        </w:rPr>
        <w:t xml:space="preserve">в </w:t>
      </w:r>
      <w:r w:rsidR="00F248B3">
        <w:rPr>
          <w:rFonts w:ascii="Times New Roman" w:hAnsi="Times New Roman"/>
          <w:b/>
        </w:rPr>
        <w:t xml:space="preserve">г. </w:t>
      </w:r>
      <w:r w:rsidR="0053493A" w:rsidRPr="0053493A">
        <w:rPr>
          <w:rFonts w:ascii="Times New Roman" w:hAnsi="Times New Roman"/>
          <w:b/>
        </w:rPr>
        <w:t>Велик</w:t>
      </w:r>
      <w:r w:rsidR="00F248B3">
        <w:rPr>
          <w:rFonts w:ascii="Times New Roman" w:hAnsi="Times New Roman"/>
          <w:b/>
        </w:rPr>
        <w:t>ий</w:t>
      </w:r>
      <w:r w:rsidR="0053493A" w:rsidRPr="0053493A">
        <w:rPr>
          <w:rFonts w:ascii="Times New Roman" w:hAnsi="Times New Roman"/>
          <w:b/>
        </w:rPr>
        <w:t xml:space="preserve"> Новгород</w:t>
      </w:r>
    </w:p>
    <w:p w14:paraId="65F16CB2" w14:textId="77777777" w:rsidR="008F4600" w:rsidRDefault="008F4600" w:rsidP="008F4600">
      <w:pPr>
        <w:tabs>
          <w:tab w:val="left" w:pos="720"/>
        </w:tabs>
        <w:ind w:right="355"/>
        <w:jc w:val="center"/>
        <w:rPr>
          <w:rFonts w:ascii="Times New Roman" w:hAnsi="Times New Roman"/>
          <w:b/>
        </w:rPr>
      </w:pPr>
    </w:p>
    <w:p w14:paraId="79E3C858" w14:textId="77777777" w:rsidR="0053493A" w:rsidRDefault="00C03580" w:rsidP="008F4600">
      <w:pPr>
        <w:tabs>
          <w:tab w:val="left" w:pos="720"/>
        </w:tabs>
        <w:ind w:right="355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 Наименование работ</w:t>
      </w:r>
      <w:r>
        <w:rPr>
          <w:rFonts w:ascii="Times New Roman" w:hAnsi="Times New Roman"/>
          <w:sz w:val="24"/>
          <w:szCs w:val="24"/>
        </w:rPr>
        <w:t>: К</w:t>
      </w:r>
      <w:r>
        <w:rPr>
          <w:rFonts w:ascii="Times New Roman" w:hAnsi="Times New Roman"/>
          <w:bCs/>
          <w:sz w:val="24"/>
          <w:szCs w:val="24"/>
        </w:rPr>
        <w:t xml:space="preserve">апитальный ремонт (благоустройство) </w:t>
      </w:r>
      <w:r w:rsidR="00F248B3" w:rsidRPr="00F248B3">
        <w:rPr>
          <w:rFonts w:ascii="Times New Roman" w:hAnsi="Times New Roman"/>
          <w:bCs/>
          <w:sz w:val="24"/>
          <w:szCs w:val="24"/>
        </w:rPr>
        <w:t>дворовой территории многоквартирного дома № _</w:t>
      </w:r>
      <w:r w:rsidR="00D24C18">
        <w:rPr>
          <w:rFonts w:ascii="Times New Roman" w:hAnsi="Times New Roman"/>
          <w:bCs/>
          <w:sz w:val="24"/>
          <w:szCs w:val="24"/>
          <w:u w:val="single"/>
        </w:rPr>
        <w:t>16</w:t>
      </w:r>
      <w:r w:rsidR="00F248B3" w:rsidRPr="00F248B3">
        <w:rPr>
          <w:rFonts w:ascii="Times New Roman" w:hAnsi="Times New Roman"/>
          <w:bCs/>
          <w:sz w:val="24"/>
          <w:szCs w:val="24"/>
        </w:rPr>
        <w:t>__ корпус___ по ул. _</w:t>
      </w:r>
      <w:r w:rsidR="00D24C18">
        <w:rPr>
          <w:rFonts w:ascii="Times New Roman" w:hAnsi="Times New Roman"/>
          <w:bCs/>
          <w:sz w:val="24"/>
          <w:szCs w:val="24"/>
          <w:u w:val="single"/>
        </w:rPr>
        <w:t>Белова</w:t>
      </w:r>
      <w:r w:rsidR="00F248B3" w:rsidRPr="00F248B3">
        <w:rPr>
          <w:rFonts w:ascii="Times New Roman" w:hAnsi="Times New Roman"/>
          <w:bCs/>
          <w:sz w:val="24"/>
          <w:szCs w:val="24"/>
        </w:rPr>
        <w:t>____</w:t>
      </w:r>
      <w:r w:rsidR="00F248B3">
        <w:rPr>
          <w:rFonts w:ascii="Times New Roman" w:hAnsi="Times New Roman"/>
          <w:bCs/>
          <w:sz w:val="24"/>
          <w:szCs w:val="24"/>
        </w:rPr>
        <w:t>.</w:t>
      </w:r>
    </w:p>
    <w:p w14:paraId="3289D673" w14:textId="77777777" w:rsidR="00C03580" w:rsidRDefault="00C03580" w:rsidP="008F4600">
      <w:pPr>
        <w:jc w:val="both"/>
      </w:pPr>
      <w:r>
        <w:rPr>
          <w:rFonts w:ascii="Times New Roman" w:hAnsi="Times New Roman"/>
          <w:b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Виды, объемы выполняемых работ: </w:t>
      </w:r>
      <w:r w:rsidR="00F248B3">
        <w:rPr>
          <w:rFonts w:ascii="Times New Roman" w:hAnsi="Times New Roman"/>
          <w:sz w:val="24"/>
          <w:szCs w:val="24"/>
        </w:rPr>
        <w:t>В соответствии с т</w:t>
      </w:r>
      <w:r>
        <w:rPr>
          <w:rFonts w:ascii="Times New Roman" w:hAnsi="Times New Roman"/>
          <w:sz w:val="24"/>
          <w:szCs w:val="24"/>
        </w:rPr>
        <w:t>ехническ</w:t>
      </w:r>
      <w:r w:rsidR="00F248B3">
        <w:rPr>
          <w:rFonts w:ascii="Times New Roman" w:hAnsi="Times New Roman"/>
          <w:sz w:val="24"/>
          <w:szCs w:val="24"/>
        </w:rPr>
        <w:t>им</w:t>
      </w:r>
      <w:r>
        <w:rPr>
          <w:rFonts w:ascii="Times New Roman" w:hAnsi="Times New Roman"/>
          <w:sz w:val="24"/>
          <w:szCs w:val="24"/>
        </w:rPr>
        <w:t xml:space="preserve"> задание</w:t>
      </w:r>
      <w:r w:rsidR="00F248B3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, дефектн</w:t>
      </w:r>
      <w:r w:rsidR="00F248B3">
        <w:rPr>
          <w:rFonts w:ascii="Times New Roman" w:hAnsi="Times New Roman"/>
          <w:sz w:val="24"/>
          <w:szCs w:val="24"/>
        </w:rPr>
        <w:t xml:space="preserve">ой </w:t>
      </w:r>
      <w:r>
        <w:rPr>
          <w:rFonts w:ascii="Times New Roman" w:hAnsi="Times New Roman"/>
          <w:sz w:val="24"/>
          <w:szCs w:val="24"/>
        </w:rPr>
        <w:t>ведомость</w:t>
      </w:r>
      <w:r w:rsidR="00F248B3"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 xml:space="preserve"> </w:t>
      </w:r>
      <w:r w:rsidR="008F4600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схем</w:t>
      </w:r>
      <w:r w:rsidR="00F248B3">
        <w:rPr>
          <w:rFonts w:ascii="Times New Roman" w:hAnsi="Times New Roman"/>
          <w:sz w:val="24"/>
          <w:szCs w:val="24"/>
        </w:rPr>
        <w:t>е</w:t>
      </w:r>
      <w:r w:rsidR="008F4600">
        <w:rPr>
          <w:rFonts w:ascii="Times New Roman" w:hAnsi="Times New Roman"/>
          <w:sz w:val="24"/>
          <w:szCs w:val="24"/>
        </w:rPr>
        <w:t xml:space="preserve"> при необходимости)</w:t>
      </w:r>
      <w:r>
        <w:rPr>
          <w:rFonts w:ascii="Times New Roman" w:hAnsi="Times New Roman"/>
          <w:sz w:val="24"/>
          <w:szCs w:val="24"/>
        </w:rPr>
        <w:t>.</w:t>
      </w:r>
    </w:p>
    <w:p w14:paraId="6CF4C4A1" w14:textId="77777777" w:rsidR="00C03580" w:rsidRDefault="00C03580" w:rsidP="008F4600">
      <w:commentRangeStart w:id="1"/>
      <w:r>
        <w:rPr>
          <w:rFonts w:ascii="Times New Roman" w:hAnsi="Times New Roman"/>
          <w:b/>
          <w:color w:val="000000"/>
          <w:sz w:val="24"/>
          <w:szCs w:val="24"/>
        </w:rPr>
        <w:t>3. Требования к выполнению работ:</w:t>
      </w:r>
      <w:commentRangeEnd w:id="1"/>
      <w:r w:rsidR="00F248B3">
        <w:rPr>
          <w:rStyle w:val="af1"/>
          <w:sz w:val="22"/>
          <w:szCs w:val="22"/>
        </w:rPr>
        <w:commentReference w:id="1"/>
      </w:r>
    </w:p>
    <w:p w14:paraId="05283FF0" w14:textId="77777777" w:rsidR="00C03580" w:rsidRDefault="00C03580" w:rsidP="008F460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3.1. </w:t>
      </w:r>
      <w:r w:rsidR="00F248B3" w:rsidRPr="00F248B3">
        <w:rPr>
          <w:rFonts w:ascii="Times New Roman" w:hAnsi="Times New Roman"/>
          <w:color w:val="000000"/>
          <w:sz w:val="24"/>
          <w:szCs w:val="24"/>
        </w:rPr>
        <w:t>Работы выполняются в соответствии с соблюдением требований СНиП, САнПин.</w:t>
      </w:r>
      <w:r w:rsidR="00F248B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248B3" w:rsidRPr="00F248B3">
        <w:rPr>
          <w:rFonts w:ascii="Times New Roman" w:hAnsi="Times New Roman"/>
          <w:color w:val="000000"/>
          <w:sz w:val="24"/>
          <w:szCs w:val="24"/>
        </w:rPr>
        <w:t>Все произведенные работы и используемые материалы должны соответствовать техническим и специальным требованиям качества (нормативно-технические документы, ГОСТы, СНиПы, ВСНы)</w:t>
      </w:r>
      <w:r w:rsidR="00F248B3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подтверждаться данными лабораторного контроля.</w:t>
      </w:r>
    </w:p>
    <w:p w14:paraId="74299FF1" w14:textId="77777777" w:rsidR="00F248B3" w:rsidRPr="00F248B3" w:rsidRDefault="00F248B3" w:rsidP="008F4600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BE9E4DF" w14:textId="77777777" w:rsidR="00F248B3" w:rsidRDefault="00C03580" w:rsidP="008F460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3.2. Работы выполняются </w:t>
      </w:r>
      <w:r w:rsidR="00510386">
        <w:rPr>
          <w:rFonts w:ascii="Times New Roman" w:hAnsi="Times New Roman"/>
          <w:color w:val="000000"/>
          <w:sz w:val="24"/>
          <w:szCs w:val="24"/>
        </w:rPr>
        <w:t>в</w:t>
      </w:r>
      <w:r>
        <w:rPr>
          <w:rFonts w:ascii="Times New Roman" w:hAnsi="Times New Roman"/>
          <w:color w:val="000000"/>
          <w:sz w:val="24"/>
          <w:szCs w:val="24"/>
        </w:rPr>
        <w:t xml:space="preserve"> соответствии</w:t>
      </w:r>
      <w:r w:rsidR="003C6004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с</w:t>
      </w:r>
      <w:r w:rsidR="00510386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локальной</w:t>
      </w:r>
      <w:r w:rsidR="00510386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сметой</w:t>
      </w:r>
      <w:r w:rsidR="003241DC"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 xml:space="preserve"> разрабатываемой Подрядчиком, согласованной с Заказчиком, при подписании Договора</w:t>
      </w:r>
      <w:r w:rsidR="00F248B3">
        <w:rPr>
          <w:rFonts w:ascii="Times New Roman" w:hAnsi="Times New Roman"/>
          <w:sz w:val="24"/>
          <w:szCs w:val="24"/>
        </w:rPr>
        <w:t>.</w:t>
      </w:r>
    </w:p>
    <w:p w14:paraId="56FE36D2" w14:textId="77777777" w:rsidR="00F248B3" w:rsidRDefault="00F248B3" w:rsidP="008F4600">
      <w:pPr>
        <w:pStyle w:val="aa"/>
        <w:spacing w:line="276" w:lineRule="auto"/>
      </w:pPr>
    </w:p>
    <w:p w14:paraId="718A0136" w14:textId="39DF8E44" w:rsidR="00C03580" w:rsidRPr="00691A7B" w:rsidRDefault="00C03580" w:rsidP="008F4600">
      <w:pPr>
        <w:pStyle w:val="aa"/>
        <w:spacing w:line="276" w:lineRule="auto"/>
        <w:rPr>
          <w:b w:val="0"/>
          <w:bCs/>
        </w:rPr>
      </w:pPr>
      <w:r>
        <w:t xml:space="preserve">Особые условия: </w:t>
      </w:r>
      <w:r w:rsidR="00691A7B" w:rsidRPr="00691A7B">
        <w:rPr>
          <w:b w:val="0"/>
          <w:bCs/>
        </w:rPr>
        <w:t>в соответствии с проектно-сметной документацией</w:t>
      </w:r>
    </w:p>
    <w:p w14:paraId="565D562C" w14:textId="77777777" w:rsidR="00906BFD" w:rsidRDefault="00906BFD" w:rsidP="008F4600">
      <w:pPr>
        <w:pStyle w:val="aa"/>
        <w:spacing w:line="276" w:lineRule="auto"/>
      </w:pPr>
    </w:p>
    <w:p w14:paraId="55BFC301" w14:textId="2692911D" w:rsidR="00C03580" w:rsidRPr="00691A7B" w:rsidRDefault="008F4600" w:rsidP="008F4600">
      <w:pPr>
        <w:pStyle w:val="aa"/>
        <w:spacing w:line="276" w:lineRule="auto"/>
        <w:rPr>
          <w:b w:val="0"/>
          <w:bCs/>
        </w:rPr>
      </w:pPr>
      <w:r>
        <w:rPr>
          <w:color w:val="000000"/>
        </w:rPr>
        <w:t>Т</w:t>
      </w:r>
      <w:r w:rsidR="00C03580">
        <w:rPr>
          <w:color w:val="000000"/>
        </w:rPr>
        <w:t>ребования к товарам, используемым для выполнения работ</w:t>
      </w:r>
      <w:r w:rsidR="00C03580">
        <w:t xml:space="preserve">: </w:t>
      </w:r>
      <w:r w:rsidR="00691A7B" w:rsidRPr="00691A7B">
        <w:rPr>
          <w:b w:val="0"/>
          <w:bCs/>
        </w:rPr>
        <w:t>в соответствии с проектно-сметной документацией</w:t>
      </w:r>
    </w:p>
    <w:p w14:paraId="38A8E238" w14:textId="77777777" w:rsidR="008F4600" w:rsidRPr="00691A7B" w:rsidRDefault="008F4600" w:rsidP="008F4600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41FB448D" w14:textId="4FB390CB" w:rsidR="00C03580" w:rsidRDefault="00C03580" w:rsidP="008F4600">
      <w:pPr>
        <w:spacing w:after="0"/>
        <w:jc w:val="both"/>
      </w:pPr>
      <w:r>
        <w:rPr>
          <w:rFonts w:ascii="Times New Roman" w:hAnsi="Times New Roman"/>
          <w:b/>
          <w:sz w:val="24"/>
          <w:szCs w:val="24"/>
        </w:rPr>
        <w:t>Требования к качеству и результату работ:</w:t>
      </w:r>
      <w:r w:rsidR="00691A7B">
        <w:rPr>
          <w:rFonts w:ascii="Times New Roman" w:hAnsi="Times New Roman"/>
          <w:b/>
          <w:sz w:val="24"/>
          <w:szCs w:val="24"/>
        </w:rPr>
        <w:t xml:space="preserve"> </w:t>
      </w:r>
      <w:r w:rsidR="00691A7B" w:rsidRPr="00691A7B">
        <w:rPr>
          <w:rFonts w:ascii="Times New Roman" w:hAnsi="Times New Roman"/>
          <w:bCs/>
          <w:sz w:val="24"/>
          <w:szCs w:val="24"/>
        </w:rPr>
        <w:t>в соответствии с проектно-сметной документацией</w:t>
      </w:r>
    </w:p>
    <w:p w14:paraId="5F81B6A1" w14:textId="77777777" w:rsidR="008F4600" w:rsidRDefault="008F4600" w:rsidP="008F460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E481D6D" w14:textId="0C7FBA65" w:rsidR="00C03580" w:rsidRDefault="00C03580" w:rsidP="008F460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Условия выполнения работ:</w:t>
      </w:r>
      <w:r w:rsidR="00691A7B">
        <w:rPr>
          <w:rFonts w:ascii="Times New Roman" w:hAnsi="Times New Roman"/>
          <w:b/>
          <w:sz w:val="24"/>
          <w:szCs w:val="24"/>
        </w:rPr>
        <w:t xml:space="preserve"> </w:t>
      </w:r>
      <w:r w:rsidR="00691A7B" w:rsidRPr="00691A7B">
        <w:rPr>
          <w:rFonts w:ascii="Times New Roman" w:hAnsi="Times New Roman"/>
          <w:bCs/>
          <w:sz w:val="24"/>
          <w:szCs w:val="24"/>
        </w:rPr>
        <w:t>в соответствии с проектно-сметной документацией</w:t>
      </w:r>
    </w:p>
    <w:p w14:paraId="7F9D9764" w14:textId="77777777" w:rsidR="008F4600" w:rsidRDefault="008F4600" w:rsidP="008F4600">
      <w:pPr>
        <w:spacing w:after="0"/>
        <w:jc w:val="both"/>
      </w:pPr>
    </w:p>
    <w:p w14:paraId="5BC5CB64" w14:textId="77777777" w:rsidR="00C03580" w:rsidRDefault="00C03580" w:rsidP="008F4600">
      <w:commentRangeStart w:id="2"/>
      <w:r>
        <w:rPr>
          <w:rFonts w:ascii="Times New Roman" w:hAnsi="Times New Roman"/>
          <w:b/>
          <w:color w:val="000000"/>
          <w:sz w:val="24"/>
          <w:szCs w:val="24"/>
        </w:rPr>
        <w:t>4. Требования к предоставлению гарантий качества работ:</w:t>
      </w:r>
      <w:commentRangeEnd w:id="2"/>
      <w:r w:rsidR="008F4600">
        <w:rPr>
          <w:rStyle w:val="af1"/>
          <w:sz w:val="22"/>
          <w:szCs w:val="22"/>
        </w:rPr>
        <w:commentReference w:id="2"/>
      </w:r>
    </w:p>
    <w:p w14:paraId="4E18A31A" w14:textId="77777777" w:rsidR="00C03580" w:rsidRDefault="00C03580" w:rsidP="008F4600">
      <w:pPr>
        <w:pStyle w:val="aa"/>
        <w:spacing w:line="276" w:lineRule="auto"/>
      </w:pPr>
      <w:r>
        <w:rPr>
          <w:b w:val="0"/>
        </w:rPr>
        <w:t xml:space="preserve">Гарантийный срок на выполняемые работы не менее </w:t>
      </w:r>
      <w:r w:rsidR="008F4600">
        <w:rPr>
          <w:b w:val="0"/>
        </w:rPr>
        <w:t>_</w:t>
      </w:r>
      <w:r w:rsidR="00D24C18" w:rsidRPr="00D24C18">
        <w:rPr>
          <w:b w:val="0"/>
          <w:u w:val="single"/>
        </w:rPr>
        <w:t>5</w:t>
      </w:r>
      <w:r w:rsidR="008F4600">
        <w:rPr>
          <w:b w:val="0"/>
        </w:rPr>
        <w:t>_</w:t>
      </w:r>
      <w:r>
        <w:rPr>
          <w:b w:val="0"/>
        </w:rPr>
        <w:t xml:space="preserve"> лет. </w:t>
      </w:r>
    </w:p>
    <w:p w14:paraId="22360C3E" w14:textId="77777777" w:rsidR="00C03580" w:rsidRDefault="00C03580" w:rsidP="008F4600">
      <w:pPr>
        <w:jc w:val="both"/>
      </w:pPr>
      <w:r>
        <w:rPr>
          <w:rFonts w:ascii="Times New Roman" w:hAnsi="Times New Roman"/>
          <w:sz w:val="24"/>
          <w:szCs w:val="24"/>
        </w:rPr>
        <w:t>В течение гарантийного срока Подрядчик обеспечивает за свой счет устранение и исправление недостатков, в том числе разрушений и дефектов, в соответствии с Договором.</w:t>
      </w:r>
    </w:p>
    <w:p w14:paraId="0E805A4D" w14:textId="77777777" w:rsidR="00C03580" w:rsidRDefault="00C03580" w:rsidP="008F4600">
      <w:pPr>
        <w:jc w:val="both"/>
      </w:pPr>
      <w:r>
        <w:rPr>
          <w:rFonts w:ascii="Times New Roman" w:hAnsi="Times New Roman"/>
          <w:b/>
          <w:color w:val="000000"/>
          <w:sz w:val="24"/>
          <w:szCs w:val="24"/>
        </w:rPr>
        <w:t>5. Место выполнения работ: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24C18">
        <w:rPr>
          <w:rFonts w:ascii="Times New Roman" w:hAnsi="Times New Roman"/>
          <w:color w:val="000000"/>
          <w:sz w:val="24"/>
          <w:szCs w:val="24"/>
          <w:u w:val="single"/>
        </w:rPr>
        <w:t>г. Великий Новгород, ул. Белова, д. 16</w:t>
      </w:r>
    </w:p>
    <w:p w14:paraId="6D150327" w14:textId="2DA4E80C" w:rsidR="00246870" w:rsidRDefault="00C03580" w:rsidP="008F46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6.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>Сроки выполнения работ: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до </w:t>
      </w:r>
      <w:r w:rsidR="00FC18FD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</w:t>
      </w:r>
      <w:r w:rsidR="009541CC">
        <w:rPr>
          <w:rFonts w:ascii="Times New Roman" w:hAnsi="Times New Roman"/>
          <w:sz w:val="24"/>
          <w:szCs w:val="24"/>
        </w:rPr>
        <w:t>октября</w:t>
      </w:r>
      <w:r>
        <w:rPr>
          <w:rFonts w:ascii="Times New Roman" w:hAnsi="Times New Roman"/>
          <w:sz w:val="24"/>
          <w:szCs w:val="24"/>
        </w:rPr>
        <w:t xml:space="preserve"> 202</w:t>
      </w:r>
      <w:r w:rsidR="00263714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г.</w:t>
      </w:r>
    </w:p>
    <w:p w14:paraId="5A26DE6F" w14:textId="77777777" w:rsidR="00156811" w:rsidRDefault="00156811">
      <w:pPr>
        <w:rPr>
          <w:rFonts w:ascii="Times New Roman" w:hAnsi="Times New Roman"/>
          <w:sz w:val="24"/>
          <w:szCs w:val="24"/>
        </w:rPr>
      </w:pPr>
    </w:p>
    <w:sectPr w:rsidR="00156811">
      <w:footerReference w:type="default" r:id="rId11"/>
      <w:footerReference w:type="first" r:id="rId12"/>
      <w:pgSz w:w="11906" w:h="16838"/>
      <w:pgMar w:top="720" w:right="851" w:bottom="1259" w:left="709" w:header="720" w:footer="709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" w:author="Пурис Оксана Игоревна" w:date="2024-01-25T12:11:00Z" w:initials="ПОИ">
    <w:p w14:paraId="20303E7D" w14:textId="77777777" w:rsidR="00F248B3" w:rsidRDefault="00F248B3">
      <w:pPr>
        <w:pStyle w:val="af2"/>
      </w:pPr>
      <w:r>
        <w:rPr>
          <w:rStyle w:val="af1"/>
        </w:rPr>
        <w:annotationRef/>
      </w:r>
      <w:r>
        <w:t>При необходимости в данном разделе можно внести свои дополнения и корректировки.</w:t>
      </w:r>
    </w:p>
  </w:comment>
  <w:comment w:id="2" w:author="Пурис Оксана Игоревна" w:date="2024-01-25T12:22:00Z" w:initials="ПОИ">
    <w:p w14:paraId="75DA060B" w14:textId="77777777" w:rsidR="008F4600" w:rsidRDefault="008F4600">
      <w:pPr>
        <w:pStyle w:val="af2"/>
      </w:pPr>
      <w:r>
        <w:rPr>
          <w:rStyle w:val="af1"/>
        </w:rPr>
        <w:annotationRef/>
      </w:r>
      <w:r>
        <w:t>При необходимости в данном разделе можно внести свои дополнения и корректировки.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20303E7D" w15:done="0"/>
  <w15:commentEx w15:paraId="75DA060B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0303E7D" w16cid:durableId="20303E7D"/>
  <w16cid:commentId w16cid:paraId="75DA060B" w16cid:durableId="75DA060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AC768A" w14:textId="77777777" w:rsidR="007B238E" w:rsidRDefault="007B238E">
      <w:pPr>
        <w:spacing w:after="0" w:line="240" w:lineRule="auto"/>
      </w:pPr>
      <w:r>
        <w:separator/>
      </w:r>
    </w:p>
  </w:endnote>
  <w:endnote w:type="continuationSeparator" w:id="0">
    <w:p w14:paraId="4BDF3CE2" w14:textId="77777777" w:rsidR="007B238E" w:rsidRDefault="007B23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1F7F8" w14:textId="20FD183B" w:rsidR="00C03580" w:rsidRDefault="00CB7FE2">
    <w:pPr>
      <w:pStyle w:val="ac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22BACED4" wp14:editId="3BEA2793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0485" cy="169545"/>
              <wp:effectExtent l="1270" t="635" r="4445" b="127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954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9D5515" w14:textId="36D16A52" w:rsidR="00C03580" w:rsidRDefault="00C03580">
                          <w:pPr>
                            <w:pStyle w:val="ac"/>
                          </w:pPr>
                          <w:r>
                            <w:rPr>
                              <w:rStyle w:val="a4"/>
                            </w:rPr>
                            <w:fldChar w:fldCharType="begin"/>
                          </w:r>
                          <w:r>
                            <w:rPr>
                              <w:rStyle w:val="a4"/>
                            </w:rPr>
                            <w:instrText xml:space="preserve"> PAGE </w:instrText>
                          </w:r>
                          <w:r>
                            <w:rPr>
                              <w:rStyle w:val="a4"/>
                            </w:rPr>
                            <w:fldChar w:fldCharType="separate"/>
                          </w:r>
                          <w:r w:rsidR="009541CC">
                            <w:rPr>
                              <w:rStyle w:val="a4"/>
                              <w:noProof/>
                            </w:rPr>
                            <w:t>1</w:t>
                          </w:r>
                          <w:r>
                            <w:rPr>
                              <w:rStyle w:val="a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635" tIns="635" rIns="635" bIns="63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BACED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05pt;width:5.55pt;height:13.3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" stroked="f">
              <v:fill opacity="0"/>
              <v:textbox inset=".05pt,.05pt,.05pt,.05pt">
                <w:txbxContent>
                  <w:p w14:paraId="739D5515" w14:textId="36D16A52" w:rsidR="00C03580" w:rsidRDefault="00C03580">
                    <w:pPr>
                      <w:pStyle w:val="ac"/>
                    </w:pPr>
                    <w:r>
                      <w:rPr>
                        <w:rStyle w:val="a4"/>
                      </w:rPr>
                      <w:fldChar w:fldCharType="begin"/>
                    </w:r>
                    <w:r>
                      <w:rPr>
                        <w:rStyle w:val="a4"/>
                      </w:rPr>
                      <w:instrText xml:space="preserve"> PAGE </w:instrText>
                    </w:r>
                    <w:r>
                      <w:rPr>
                        <w:rStyle w:val="a4"/>
                      </w:rPr>
                      <w:fldChar w:fldCharType="separate"/>
                    </w:r>
                    <w:r w:rsidR="009541CC">
                      <w:rPr>
                        <w:rStyle w:val="a4"/>
                        <w:noProof/>
                      </w:rPr>
                      <w:t>1</w:t>
                    </w:r>
                    <w:r>
                      <w:rPr>
                        <w:rStyle w:val="a4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AFCBB" w14:textId="77777777" w:rsidR="00C03580" w:rsidRDefault="00C0358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C5D4B8" w14:textId="77777777" w:rsidR="007B238E" w:rsidRDefault="007B238E">
      <w:pPr>
        <w:spacing w:after="0" w:line="240" w:lineRule="auto"/>
      </w:pPr>
      <w:r>
        <w:separator/>
      </w:r>
    </w:p>
  </w:footnote>
  <w:footnote w:type="continuationSeparator" w:id="0">
    <w:p w14:paraId="7D565CFB" w14:textId="77777777" w:rsidR="007B238E" w:rsidRDefault="007B23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9"/>
      <w:numFmt w:val="decimal"/>
      <w:pStyle w:val="9"/>
      <w:lvlText w:val="%1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num w:numId="1" w16cid:durableId="50810687">
    <w:abstractNumId w:val="0"/>
  </w:num>
  <w:num w:numId="2" w16cid:durableId="20432863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markup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2216"/>
    <w:rsid w:val="0004167D"/>
    <w:rsid w:val="000B13DE"/>
    <w:rsid w:val="000D20D5"/>
    <w:rsid w:val="001126C2"/>
    <w:rsid w:val="00156811"/>
    <w:rsid w:val="001D2BBB"/>
    <w:rsid w:val="00246870"/>
    <w:rsid w:val="00263714"/>
    <w:rsid w:val="00286A9F"/>
    <w:rsid w:val="00301BE1"/>
    <w:rsid w:val="00310EAD"/>
    <w:rsid w:val="003241DC"/>
    <w:rsid w:val="00352FF4"/>
    <w:rsid w:val="003A254B"/>
    <w:rsid w:val="003C6004"/>
    <w:rsid w:val="004F7480"/>
    <w:rsid w:val="00510386"/>
    <w:rsid w:val="0053493A"/>
    <w:rsid w:val="00543B42"/>
    <w:rsid w:val="00562145"/>
    <w:rsid w:val="0059521D"/>
    <w:rsid w:val="006160BC"/>
    <w:rsid w:val="00621A61"/>
    <w:rsid w:val="0064563C"/>
    <w:rsid w:val="00691A7B"/>
    <w:rsid w:val="007B238E"/>
    <w:rsid w:val="007F0F2C"/>
    <w:rsid w:val="0088488E"/>
    <w:rsid w:val="008C0572"/>
    <w:rsid w:val="008F4600"/>
    <w:rsid w:val="009004DB"/>
    <w:rsid w:val="00906248"/>
    <w:rsid w:val="00906BFD"/>
    <w:rsid w:val="0091367B"/>
    <w:rsid w:val="009541CC"/>
    <w:rsid w:val="00A03E87"/>
    <w:rsid w:val="00A22CCF"/>
    <w:rsid w:val="00A54282"/>
    <w:rsid w:val="00A82C21"/>
    <w:rsid w:val="00AE65C4"/>
    <w:rsid w:val="00B121E8"/>
    <w:rsid w:val="00B341E0"/>
    <w:rsid w:val="00B946C4"/>
    <w:rsid w:val="00C03580"/>
    <w:rsid w:val="00C23BD8"/>
    <w:rsid w:val="00C57849"/>
    <w:rsid w:val="00C8486F"/>
    <w:rsid w:val="00CB7FE2"/>
    <w:rsid w:val="00D01E57"/>
    <w:rsid w:val="00D05DA8"/>
    <w:rsid w:val="00D24C18"/>
    <w:rsid w:val="00D91948"/>
    <w:rsid w:val="00DB1C2B"/>
    <w:rsid w:val="00DD4C02"/>
    <w:rsid w:val="00DE1451"/>
    <w:rsid w:val="00E033DB"/>
    <w:rsid w:val="00E615D1"/>
    <w:rsid w:val="00EC0D3C"/>
    <w:rsid w:val="00EC2216"/>
    <w:rsid w:val="00F07E3B"/>
    <w:rsid w:val="00F248B3"/>
    <w:rsid w:val="00F6206B"/>
    <w:rsid w:val="00F903CF"/>
    <w:rsid w:val="00FC1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0EFD1B0"/>
  <w15:chartTrackingRefBased/>
  <w15:docId w15:val="{BFE94747-D0F2-499D-B6AD-6097B1120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paragraph" w:styleId="3">
    <w:name w:val="heading 3"/>
    <w:basedOn w:val="a"/>
    <w:next w:val="a"/>
    <w:qFormat/>
    <w:pPr>
      <w:keepNext/>
      <w:shd w:val="clear" w:color="auto" w:fill="FFFFFF"/>
      <w:spacing w:after="0" w:line="240" w:lineRule="auto"/>
      <w:ind w:left="-709" w:right="-908" w:firstLine="851"/>
      <w:jc w:val="right"/>
      <w:outlineLvl w:val="2"/>
    </w:pPr>
    <w:rPr>
      <w:rFonts w:ascii="Times New Roman" w:hAnsi="Times New Roman"/>
      <w:color w:val="000000"/>
      <w:sz w:val="24"/>
      <w:szCs w:val="20"/>
    </w:rPr>
  </w:style>
  <w:style w:type="paragraph" w:styleId="9">
    <w:name w:val="heading 9"/>
    <w:basedOn w:val="a"/>
    <w:next w:val="a"/>
    <w:qFormat/>
    <w:pPr>
      <w:keepNext/>
      <w:numPr>
        <w:numId w:val="2"/>
      </w:numPr>
      <w:spacing w:after="0" w:line="240" w:lineRule="auto"/>
      <w:jc w:val="center"/>
      <w:outlineLvl w:val="8"/>
    </w:pPr>
    <w:rPr>
      <w:rFonts w:ascii="Times New Roman" w:hAnsi="Times New Roman"/>
      <w:b/>
      <w:i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  <w:sz w:val="28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b/>
      <w:sz w:val="26"/>
    </w:rPr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  <w:b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hint="default"/>
      <w:b/>
    </w:rPr>
  </w:style>
  <w:style w:type="character" w:customStyle="1" w:styleId="WW8Num13z1">
    <w:name w:val="WW8Num13z1"/>
    <w:rPr>
      <w:rFonts w:hint="default"/>
      <w:b w:val="0"/>
    </w:rPr>
  </w:style>
  <w:style w:type="character" w:customStyle="1" w:styleId="WW8Num13z2">
    <w:name w:val="WW8Num13z2"/>
    <w:rPr>
      <w:rFonts w:hint="default"/>
    </w:rPr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hint="default"/>
      <w:sz w:val="28"/>
      <w:szCs w:val="28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hint="default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hint="default"/>
    </w:rPr>
  </w:style>
  <w:style w:type="character" w:customStyle="1" w:styleId="WW8Num24z0">
    <w:name w:val="WW8Num24z0"/>
    <w:rPr>
      <w:rFonts w:hint="default"/>
    </w:rPr>
  </w:style>
  <w:style w:type="character" w:customStyle="1" w:styleId="WW8Num25z0">
    <w:name w:val="WW8Num25z0"/>
    <w:rPr>
      <w:rFonts w:hint="default"/>
    </w:rPr>
  </w:style>
  <w:style w:type="character" w:customStyle="1" w:styleId="WW8Num26z0">
    <w:name w:val="WW8Num26z0"/>
    <w:rPr>
      <w:rFonts w:hint="default"/>
      <w:b/>
    </w:rPr>
  </w:style>
  <w:style w:type="character" w:customStyle="1" w:styleId="1">
    <w:name w:val="Основной шрифт абзаца1"/>
  </w:style>
  <w:style w:type="character" w:customStyle="1" w:styleId="30">
    <w:name w:val="Заголовок 3 Знак"/>
    <w:rPr>
      <w:rFonts w:ascii="Times New Roman" w:eastAsia="Times New Roman" w:hAnsi="Times New Roman" w:cs="Times New Roman"/>
      <w:color w:val="000000"/>
      <w:sz w:val="24"/>
      <w:szCs w:val="20"/>
      <w:shd w:val="clear" w:color="auto" w:fill="FFFFFF"/>
    </w:rPr>
  </w:style>
  <w:style w:type="character" w:customStyle="1" w:styleId="a3">
    <w:name w:val="Название Знак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2">
    <w:name w:val="Основной текст с отступом 2 Знак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1"/>
  </w:style>
  <w:style w:type="character" w:styleId="a4">
    <w:name w:val="page number"/>
    <w:basedOn w:val="1"/>
  </w:style>
  <w:style w:type="paragraph" w:styleId="a5">
    <w:name w:val="Title"/>
    <w:basedOn w:val="a"/>
    <w:next w:val="a6"/>
    <w:pPr>
      <w:spacing w:after="0" w:line="240" w:lineRule="auto"/>
      <w:jc w:val="center"/>
    </w:pPr>
    <w:rPr>
      <w:rFonts w:ascii="Times New Roman" w:hAnsi="Times New Roman"/>
      <w:b/>
      <w:sz w:val="24"/>
      <w:szCs w:val="20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Arial"/>
    </w:rPr>
  </w:style>
  <w:style w:type="paragraph" w:customStyle="1" w:styleId="11">
    <w:name w:val="Знак Знак1 Знак Знак Знак1 Знак Знак Знак Знак Знак Знак"/>
    <w:basedOn w:val="a"/>
    <w:pPr>
      <w:spacing w:after="160" w:line="240" w:lineRule="exact"/>
      <w:jc w:val="both"/>
    </w:pPr>
    <w:rPr>
      <w:rFonts w:ascii="Times New Roman" w:hAnsi="Times New Roman"/>
      <w:sz w:val="24"/>
      <w:szCs w:val="24"/>
      <w:lang w:val="en-US"/>
    </w:rPr>
  </w:style>
  <w:style w:type="paragraph" w:customStyle="1" w:styleId="21">
    <w:name w:val="Основной текст с отступом 21"/>
    <w:basedOn w:val="a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paragraph" w:customStyle="1" w:styleId="ConsNormal">
    <w:name w:val="ConsNormal"/>
    <w:pPr>
      <w:suppressAutoHyphens/>
      <w:ind w:right="19772" w:firstLine="720"/>
    </w:pPr>
    <w:rPr>
      <w:rFonts w:ascii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  <w:ind w:right="19772"/>
    </w:pPr>
    <w:rPr>
      <w:rFonts w:ascii="Courier New" w:hAnsi="Courier New" w:cs="Courier New"/>
      <w:lang w:eastAsia="zh-CN"/>
    </w:rPr>
  </w:style>
  <w:style w:type="paragraph" w:customStyle="1" w:styleId="ConsPlusNonformat">
    <w:name w:val="ConsPlusNonformat"/>
    <w:pPr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9">
    <w:name w:val="List Paragraph"/>
    <w:basedOn w:val="a"/>
    <w:qFormat/>
    <w:pPr>
      <w:ind w:left="720"/>
      <w:contextualSpacing/>
    </w:pPr>
  </w:style>
  <w:style w:type="paragraph" w:customStyle="1" w:styleId="12">
    <w:name w:val="Знак Знак1"/>
    <w:basedOn w:val="a"/>
    <w:pPr>
      <w:spacing w:after="160" w:line="240" w:lineRule="exact"/>
      <w:jc w:val="both"/>
    </w:pPr>
    <w:rPr>
      <w:rFonts w:ascii="Times New Roman" w:hAnsi="Times New Roman"/>
      <w:sz w:val="24"/>
      <w:szCs w:val="20"/>
      <w:lang w:val="en-US"/>
    </w:rPr>
  </w:style>
  <w:style w:type="paragraph" w:customStyle="1" w:styleId="font5">
    <w:name w:val="font5"/>
    <w:basedOn w:val="a"/>
    <w:pPr>
      <w:spacing w:before="280" w:after="28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font6">
    <w:name w:val="font6"/>
    <w:basedOn w:val="a"/>
    <w:pPr>
      <w:spacing w:before="280" w:after="280" w:line="240" w:lineRule="auto"/>
    </w:pPr>
    <w:rPr>
      <w:rFonts w:ascii="Times New Roman" w:hAnsi="Times New Roman"/>
      <w:b/>
      <w:bCs/>
      <w:color w:val="000000"/>
      <w:sz w:val="20"/>
      <w:szCs w:val="20"/>
    </w:rPr>
  </w:style>
  <w:style w:type="paragraph" w:customStyle="1" w:styleId="xl63">
    <w:name w:val="xl63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xl64">
    <w:name w:val="xl64"/>
    <w:basedOn w:val="a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xl65">
    <w:name w:val="xl65"/>
    <w:basedOn w:val="a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 w:line="240" w:lineRule="auto"/>
      <w:jc w:val="center"/>
    </w:pPr>
    <w:rPr>
      <w:rFonts w:ascii="Times New Roman" w:hAnsi="Times New Roman"/>
      <w:color w:val="000000"/>
      <w:sz w:val="20"/>
      <w:szCs w:val="20"/>
    </w:rPr>
  </w:style>
  <w:style w:type="paragraph" w:customStyle="1" w:styleId="xl66">
    <w:name w:val="xl66"/>
    <w:basedOn w:val="a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 w:line="240" w:lineRule="auto"/>
      <w:jc w:val="center"/>
    </w:pPr>
    <w:rPr>
      <w:rFonts w:ascii="Times New Roman" w:hAnsi="Times New Roman"/>
      <w:color w:val="000000"/>
      <w:sz w:val="20"/>
      <w:szCs w:val="20"/>
    </w:rPr>
  </w:style>
  <w:style w:type="paragraph" w:customStyle="1" w:styleId="xl67">
    <w:name w:val="xl67"/>
    <w:basedOn w:val="a"/>
    <w:pPr>
      <w:pBdr>
        <w:top w:val="none" w:sz="0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 w:line="240" w:lineRule="auto"/>
      <w:jc w:val="right"/>
    </w:pPr>
    <w:rPr>
      <w:rFonts w:ascii="Times New Roman" w:hAnsi="Times New Roman"/>
      <w:color w:val="000000"/>
      <w:sz w:val="20"/>
      <w:szCs w:val="20"/>
    </w:rPr>
  </w:style>
  <w:style w:type="paragraph" w:customStyle="1" w:styleId="xl68">
    <w:name w:val="xl68"/>
    <w:basedOn w:val="a"/>
    <w:pPr>
      <w:pBdr>
        <w:top w:val="none" w:sz="0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 w:line="240" w:lineRule="auto"/>
      <w:jc w:val="center"/>
    </w:pPr>
    <w:rPr>
      <w:rFonts w:ascii="Times New Roman" w:hAnsi="Times New Roman"/>
      <w:color w:val="000000"/>
      <w:sz w:val="20"/>
      <w:szCs w:val="20"/>
    </w:rPr>
  </w:style>
  <w:style w:type="paragraph" w:customStyle="1" w:styleId="xl69">
    <w:name w:val="xl69"/>
    <w:basedOn w:val="a"/>
    <w:pPr>
      <w:pBdr>
        <w:top w:val="none" w:sz="0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 w:line="240" w:lineRule="auto"/>
      <w:jc w:val="center"/>
    </w:pPr>
    <w:rPr>
      <w:rFonts w:ascii="Times New Roman" w:hAnsi="Times New Roman"/>
      <w:color w:val="000000"/>
      <w:sz w:val="20"/>
      <w:szCs w:val="20"/>
    </w:rPr>
  </w:style>
  <w:style w:type="paragraph" w:customStyle="1" w:styleId="xl70">
    <w:name w:val="xl70"/>
    <w:basedOn w:val="a"/>
    <w:pPr>
      <w:pBdr>
        <w:top w:val="none" w:sz="0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xl71">
    <w:name w:val="xl71"/>
    <w:basedOn w:val="a"/>
    <w:pPr>
      <w:pBdr>
        <w:top w:val="none" w:sz="0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xl72">
    <w:name w:val="xl72"/>
    <w:basedOn w:val="a"/>
    <w:pPr>
      <w:pBdr>
        <w:top w:val="none" w:sz="0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xl73">
    <w:name w:val="xl73"/>
    <w:basedOn w:val="a"/>
    <w:pPr>
      <w:pBdr>
        <w:top w:val="none" w:sz="0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 w:line="240" w:lineRule="auto"/>
      <w:jc w:val="center"/>
    </w:pPr>
    <w:rPr>
      <w:rFonts w:ascii="Times New Roman" w:hAnsi="Times New Roman"/>
      <w:b/>
      <w:bCs/>
      <w:color w:val="000000"/>
      <w:sz w:val="20"/>
      <w:szCs w:val="20"/>
    </w:rPr>
  </w:style>
  <w:style w:type="paragraph" w:customStyle="1" w:styleId="xl74">
    <w:name w:val="xl74"/>
    <w:basedOn w:val="a"/>
    <w:pPr>
      <w:pBdr>
        <w:top w:val="none" w:sz="0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 w:line="240" w:lineRule="auto"/>
      <w:textAlignment w:val="top"/>
    </w:pPr>
    <w:rPr>
      <w:rFonts w:ascii="Times New Roman" w:hAnsi="Times New Roman"/>
      <w:color w:val="000000"/>
      <w:sz w:val="20"/>
      <w:szCs w:val="20"/>
    </w:rPr>
  </w:style>
  <w:style w:type="paragraph" w:customStyle="1" w:styleId="xl75">
    <w:name w:val="xl75"/>
    <w:basedOn w:val="a"/>
    <w:pPr>
      <w:pBdr>
        <w:top w:val="none" w:sz="0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 w:line="240" w:lineRule="auto"/>
    </w:pPr>
    <w:rPr>
      <w:rFonts w:ascii="Times New Roman" w:hAnsi="Times New Roman"/>
      <w:b/>
      <w:bCs/>
      <w:color w:val="000000"/>
      <w:sz w:val="20"/>
      <w:szCs w:val="20"/>
    </w:rPr>
  </w:style>
  <w:style w:type="paragraph" w:customStyle="1" w:styleId="xl76">
    <w:name w:val="xl76"/>
    <w:basedOn w:val="a"/>
    <w:pPr>
      <w:pBdr>
        <w:top w:val="none" w:sz="0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 w:line="240" w:lineRule="auto"/>
      <w:textAlignment w:val="top"/>
    </w:pPr>
    <w:rPr>
      <w:rFonts w:ascii="Times New Roman" w:hAnsi="Times New Roman"/>
      <w:b/>
      <w:bCs/>
      <w:color w:val="000000"/>
      <w:sz w:val="20"/>
      <w:szCs w:val="20"/>
    </w:rPr>
  </w:style>
  <w:style w:type="paragraph" w:customStyle="1" w:styleId="xl77">
    <w:name w:val="xl77"/>
    <w:basedOn w:val="a"/>
    <w:pPr>
      <w:pBdr>
        <w:top w:val="none" w:sz="0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 w:line="240" w:lineRule="auto"/>
      <w:textAlignment w:val="top"/>
    </w:pPr>
    <w:rPr>
      <w:rFonts w:ascii="Times New Roman" w:hAnsi="Times New Roman"/>
      <w:color w:val="000000"/>
      <w:sz w:val="20"/>
      <w:szCs w:val="20"/>
    </w:rPr>
  </w:style>
  <w:style w:type="paragraph" w:customStyle="1" w:styleId="xl78">
    <w:name w:val="xl78"/>
    <w:basedOn w:val="a"/>
    <w:pPr>
      <w:pBdr>
        <w:top w:val="none" w:sz="0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 w:line="240" w:lineRule="auto"/>
      <w:jc w:val="center"/>
    </w:pPr>
    <w:rPr>
      <w:rFonts w:ascii="Times New Roman" w:hAnsi="Times New Roman"/>
      <w:b/>
      <w:bCs/>
      <w:color w:val="000000"/>
      <w:sz w:val="20"/>
      <w:szCs w:val="20"/>
    </w:rPr>
  </w:style>
  <w:style w:type="paragraph" w:customStyle="1" w:styleId="xl79">
    <w:name w:val="xl79"/>
    <w:basedOn w:val="a"/>
    <w:pPr>
      <w:pBdr>
        <w:top w:val="none" w:sz="0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 w:line="240" w:lineRule="auto"/>
      <w:textAlignment w:val="top"/>
    </w:pPr>
    <w:rPr>
      <w:rFonts w:ascii="Times New Roman" w:hAnsi="Times New Roman"/>
      <w:color w:val="000000"/>
      <w:sz w:val="20"/>
      <w:szCs w:val="20"/>
    </w:rPr>
  </w:style>
  <w:style w:type="paragraph" w:customStyle="1" w:styleId="xl80">
    <w:name w:val="xl80"/>
    <w:basedOn w:val="a"/>
    <w:pPr>
      <w:spacing w:before="280" w:after="280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81">
    <w:name w:val="xl81"/>
    <w:basedOn w:val="a"/>
    <w:pPr>
      <w:pBdr>
        <w:top w:val="none" w:sz="0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 w:line="240" w:lineRule="auto"/>
    </w:pPr>
    <w:rPr>
      <w:rFonts w:ascii="Times New Roman" w:hAnsi="Times New Roman"/>
      <w:b/>
      <w:bCs/>
      <w:color w:val="000000"/>
      <w:sz w:val="20"/>
      <w:szCs w:val="20"/>
    </w:rPr>
  </w:style>
  <w:style w:type="paragraph" w:customStyle="1" w:styleId="xl82">
    <w:name w:val="xl82"/>
    <w:basedOn w:val="a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 w:line="240" w:lineRule="auto"/>
      <w:textAlignment w:val="top"/>
    </w:pPr>
    <w:rPr>
      <w:rFonts w:ascii="Times New Roman" w:hAnsi="Times New Roman"/>
      <w:color w:val="000000"/>
      <w:sz w:val="20"/>
      <w:szCs w:val="20"/>
    </w:rPr>
  </w:style>
  <w:style w:type="paragraph" w:customStyle="1" w:styleId="xl83">
    <w:name w:val="xl83"/>
    <w:basedOn w:val="a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 w:line="240" w:lineRule="auto"/>
      <w:textAlignment w:val="top"/>
    </w:pPr>
    <w:rPr>
      <w:rFonts w:ascii="Times New Roman" w:hAnsi="Times New Roman"/>
      <w:color w:val="000000"/>
      <w:sz w:val="20"/>
      <w:szCs w:val="20"/>
    </w:rPr>
  </w:style>
  <w:style w:type="paragraph" w:customStyle="1" w:styleId="xl84">
    <w:name w:val="xl84"/>
    <w:basedOn w:val="a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 w:line="240" w:lineRule="auto"/>
      <w:textAlignment w:val="top"/>
    </w:pPr>
    <w:rPr>
      <w:rFonts w:ascii="Times New Roman" w:hAnsi="Times New Roman"/>
      <w:b/>
      <w:bCs/>
      <w:color w:val="000000"/>
      <w:sz w:val="20"/>
      <w:szCs w:val="20"/>
    </w:rPr>
  </w:style>
  <w:style w:type="paragraph" w:customStyle="1" w:styleId="xl85">
    <w:name w:val="xl85"/>
    <w:basedOn w:val="a"/>
    <w:pPr>
      <w:pBdr>
        <w:top w:val="none" w:sz="0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 w:line="240" w:lineRule="auto"/>
      <w:jc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86">
    <w:name w:val="xl86"/>
    <w:basedOn w:val="a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 w:line="240" w:lineRule="auto"/>
      <w:jc w:val="center"/>
      <w:textAlignment w:val="top"/>
    </w:pPr>
    <w:rPr>
      <w:rFonts w:ascii="Times New Roman" w:hAnsi="Times New Roman"/>
      <w:b/>
      <w:bCs/>
      <w:color w:val="000000"/>
      <w:sz w:val="20"/>
      <w:szCs w:val="20"/>
    </w:rPr>
  </w:style>
  <w:style w:type="paragraph" w:customStyle="1" w:styleId="xl87">
    <w:name w:val="xl87"/>
    <w:basedOn w:val="a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 w:line="240" w:lineRule="auto"/>
      <w:jc w:val="center"/>
      <w:textAlignment w:val="top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88">
    <w:name w:val="xl88"/>
    <w:basedOn w:val="a"/>
    <w:pPr>
      <w:pBdr>
        <w:top w:val="none" w:sz="0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 w:line="240" w:lineRule="auto"/>
      <w:jc w:val="right"/>
    </w:pPr>
    <w:rPr>
      <w:rFonts w:ascii="Times New Roman" w:hAnsi="Times New Roman"/>
      <w:color w:val="000000"/>
      <w:sz w:val="20"/>
      <w:szCs w:val="20"/>
    </w:rPr>
  </w:style>
  <w:style w:type="paragraph" w:customStyle="1" w:styleId="xl89">
    <w:name w:val="xl89"/>
    <w:basedOn w:val="a"/>
    <w:pPr>
      <w:pBdr>
        <w:top w:val="none" w:sz="0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 w:line="240" w:lineRule="auto"/>
      <w:jc w:val="right"/>
    </w:pPr>
    <w:rPr>
      <w:rFonts w:ascii="Times New Roman" w:hAnsi="Times New Roman"/>
      <w:b/>
      <w:bCs/>
      <w:color w:val="000000"/>
      <w:sz w:val="20"/>
      <w:szCs w:val="20"/>
    </w:rPr>
  </w:style>
  <w:style w:type="paragraph" w:customStyle="1" w:styleId="xl90">
    <w:name w:val="xl90"/>
    <w:basedOn w:val="a"/>
    <w:pPr>
      <w:pBdr>
        <w:top w:val="none" w:sz="0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 w:line="240" w:lineRule="auto"/>
      <w:jc w:val="right"/>
    </w:pPr>
    <w:rPr>
      <w:rFonts w:ascii="Times New Roman" w:hAnsi="Times New Roman"/>
      <w:b/>
      <w:bCs/>
      <w:color w:val="000000"/>
      <w:sz w:val="20"/>
      <w:szCs w:val="20"/>
    </w:rPr>
  </w:style>
  <w:style w:type="paragraph" w:customStyle="1" w:styleId="xl91">
    <w:name w:val="xl91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xl92">
    <w:name w:val="xl92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xl93">
    <w:name w:val="xl93"/>
    <w:basedOn w:val="a"/>
    <w:pPr>
      <w:pBdr>
        <w:top w:val="none" w:sz="0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94">
    <w:name w:val="xl94"/>
    <w:basedOn w:val="a"/>
    <w:pPr>
      <w:pBdr>
        <w:top w:val="none" w:sz="0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 w:line="240" w:lineRule="auto"/>
      <w:jc w:val="center"/>
      <w:textAlignment w:val="top"/>
    </w:pPr>
    <w:rPr>
      <w:rFonts w:ascii="Times New Roman" w:hAnsi="Times New Roman"/>
      <w:color w:val="000000"/>
      <w:sz w:val="20"/>
      <w:szCs w:val="20"/>
    </w:rPr>
  </w:style>
  <w:style w:type="paragraph" w:customStyle="1" w:styleId="xl95">
    <w:name w:val="xl95"/>
    <w:basedOn w:val="a"/>
    <w:pPr>
      <w:pBdr>
        <w:top w:val="none" w:sz="0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 w:line="240" w:lineRule="auto"/>
      <w:jc w:val="right"/>
    </w:pPr>
    <w:rPr>
      <w:rFonts w:ascii="Times New Roman" w:hAnsi="Times New Roman"/>
      <w:color w:val="000000"/>
      <w:sz w:val="20"/>
      <w:szCs w:val="20"/>
    </w:rPr>
  </w:style>
  <w:style w:type="paragraph" w:customStyle="1" w:styleId="xl96">
    <w:name w:val="xl96"/>
    <w:basedOn w:val="a"/>
    <w:pPr>
      <w:pBdr>
        <w:top w:val="single" w:sz="8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 w:line="240" w:lineRule="auto"/>
      <w:jc w:val="center"/>
      <w:textAlignment w:val="top"/>
    </w:pPr>
    <w:rPr>
      <w:rFonts w:ascii="Times New Roman" w:hAnsi="Times New Roman"/>
      <w:b/>
      <w:bCs/>
      <w:color w:val="000000"/>
      <w:sz w:val="20"/>
      <w:szCs w:val="20"/>
    </w:rPr>
  </w:style>
  <w:style w:type="paragraph" w:customStyle="1" w:styleId="xl97">
    <w:name w:val="xl97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98">
    <w:name w:val="xl98"/>
    <w:basedOn w:val="a"/>
    <w:pPr>
      <w:pBdr>
        <w:top w:val="single" w:sz="8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99">
    <w:name w:val="xl99"/>
    <w:basedOn w:val="a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ConsPlusCell">
    <w:name w:val="ConsPlusCell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aa">
    <w:name w:val="Обычный+по ширине"/>
    <w:basedOn w:val="a"/>
    <w:pPr>
      <w:tabs>
        <w:tab w:val="left" w:pos="2780"/>
      </w:tabs>
      <w:spacing w:after="0" w:line="260" w:lineRule="exact"/>
      <w:jc w:val="both"/>
    </w:pPr>
    <w:rPr>
      <w:rFonts w:ascii="Times New Roman" w:hAnsi="Times New Roman"/>
      <w:b/>
      <w:spacing w:val="-1"/>
      <w:sz w:val="24"/>
      <w:szCs w:val="24"/>
    </w:rPr>
  </w:style>
  <w:style w:type="paragraph" w:customStyle="1" w:styleId="ab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c">
    <w:name w:val="footer"/>
    <w:basedOn w:val="a"/>
    <w:pPr>
      <w:tabs>
        <w:tab w:val="center" w:pos="4677"/>
        <w:tab w:val="right" w:pos="9355"/>
      </w:tabs>
    </w:p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paragraph" w:customStyle="1" w:styleId="af0">
    <w:name w:val="Содержимое врезки"/>
    <w:basedOn w:val="a"/>
  </w:style>
  <w:style w:type="character" w:styleId="af1">
    <w:name w:val="annotation reference"/>
    <w:uiPriority w:val="99"/>
    <w:semiHidden/>
    <w:unhideWhenUsed/>
    <w:rsid w:val="00F248B3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F248B3"/>
    <w:rPr>
      <w:sz w:val="20"/>
      <w:szCs w:val="20"/>
    </w:rPr>
  </w:style>
  <w:style w:type="character" w:customStyle="1" w:styleId="af3">
    <w:name w:val="Текст примечания Знак"/>
    <w:link w:val="af2"/>
    <w:uiPriority w:val="99"/>
    <w:semiHidden/>
    <w:rsid w:val="00F248B3"/>
    <w:rPr>
      <w:rFonts w:ascii="Calibri" w:hAnsi="Calibri"/>
      <w:lang w:eastAsia="zh-CN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F248B3"/>
    <w:rPr>
      <w:b/>
      <w:bCs/>
    </w:rPr>
  </w:style>
  <w:style w:type="character" w:customStyle="1" w:styleId="af5">
    <w:name w:val="Тема примечания Знак"/>
    <w:link w:val="af4"/>
    <w:uiPriority w:val="99"/>
    <w:semiHidden/>
    <w:rsid w:val="00F248B3"/>
    <w:rPr>
      <w:rFonts w:ascii="Calibri" w:hAnsi="Calibri"/>
      <w:b/>
      <w:bCs/>
      <w:lang w:eastAsia="zh-CN"/>
    </w:rPr>
  </w:style>
  <w:style w:type="paragraph" w:styleId="af6">
    <w:name w:val="Balloon Text"/>
    <w:basedOn w:val="a"/>
    <w:link w:val="af7"/>
    <w:uiPriority w:val="99"/>
    <w:semiHidden/>
    <w:unhideWhenUsed/>
    <w:rsid w:val="00F248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link w:val="af6"/>
    <w:uiPriority w:val="99"/>
    <w:semiHidden/>
    <w:rsid w:val="00F248B3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134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04895F-E9EA-4733-8732-793C53967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Запрос</vt:lpstr>
    </vt:vector>
  </TitlesOfParts>
  <Company>Microsoft</Company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Запрос</dc:title>
  <dc:subject/>
  <dc:creator>Евгения Л. Иванова</dc:creator>
  <cp:keywords/>
  <cp:lastModifiedBy>Уварова Л.П.</cp:lastModifiedBy>
  <cp:revision>4</cp:revision>
  <cp:lastPrinted>2022-02-01T06:56:00Z</cp:lastPrinted>
  <dcterms:created xsi:type="dcterms:W3CDTF">2026-05-25T09:52:00Z</dcterms:created>
  <dcterms:modified xsi:type="dcterms:W3CDTF">2026-05-25T13:01:00Z</dcterms:modified>
</cp:coreProperties>
</file>