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702BC2"/>
    <w:p w:rsidR="00702BC2" w:rsidRDefault="00E8063F">
      <w:pPr>
        <w:ind w:firstLine="709"/>
      </w:pPr>
      <w:r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38"/>
        <w:gridCol w:w="981"/>
        <w:gridCol w:w="872"/>
        <w:gridCol w:w="1009"/>
        <w:gridCol w:w="1011"/>
        <w:gridCol w:w="1009"/>
        <w:gridCol w:w="1011"/>
        <w:gridCol w:w="1010"/>
        <w:gridCol w:w="1113"/>
        <w:gridCol w:w="6"/>
        <w:gridCol w:w="1058"/>
        <w:gridCol w:w="6"/>
        <w:gridCol w:w="1062"/>
        <w:gridCol w:w="1065"/>
        <w:gridCol w:w="982"/>
        <w:gridCol w:w="1267"/>
      </w:tblGrid>
      <w:tr w:rsidR="00702BC2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702BC2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2046C2">
            <w:pPr>
              <w:pStyle w:val="a8"/>
            </w:pPr>
            <w:r>
              <w:t>Иное имущество</w:t>
            </w:r>
          </w:p>
        </w:tc>
      </w:tr>
      <w:tr w:rsidR="00702BC2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02BC2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</w:tr>
      <w:tr w:rsidR="00702BC2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 w:rsidP="00117DA4">
            <w:pPr>
              <w:pStyle w:val="a8"/>
            </w:pPr>
            <w:r>
              <w:t xml:space="preserve">Наименование и адрес банка, номер счета, остаток </w:t>
            </w:r>
            <w:r w:rsidR="00117DA4">
              <w:t xml:space="preserve">на счете </w:t>
            </w:r>
            <w:r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702BC2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702BC2" w:rsidRDefault="00E8063F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pStyle w:val="a8"/>
            </w:pPr>
          </w:p>
        </w:tc>
      </w:tr>
      <w:tr w:rsidR="00702BC2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E8063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2BC2" w:rsidRDefault="00702BC2">
            <w:pPr>
              <w:jc w:val="left"/>
              <w:rPr>
                <w:sz w:val="16"/>
                <w:szCs w:val="16"/>
              </w:rPr>
            </w:pP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p w:rsidR="000B2457" w:rsidRPr="00F4104E" w:rsidRDefault="000B2457" w:rsidP="000A3C61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0B2457" w:rsidRPr="00F4104E" w:rsidRDefault="000B2457" w:rsidP="000A3C61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702BC2" w:rsidRPr="000B2457" w:rsidRDefault="000B2457" w:rsidP="000B2457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10</cp:revision>
  <dcterms:created xsi:type="dcterms:W3CDTF">2016-02-03T17:57:00Z</dcterms:created>
  <dcterms:modified xsi:type="dcterms:W3CDTF">2016-06-23T12:52:00Z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